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2E" w:rsidRDefault="00C7662E" w:rsidP="00C7662E">
      <w:pPr>
        <w:spacing w:line="360" w:lineRule="auto"/>
        <w:jc w:val="center"/>
        <w:rPr>
          <w:rFonts w:asciiTheme="majorHAnsi" w:hAnsiTheme="majorHAnsi" w:cstheme="majorHAnsi"/>
          <w:b/>
          <w:szCs w:val="28"/>
        </w:rPr>
      </w:pPr>
      <w:proofErr w:type="spellStart"/>
      <w:r w:rsidRPr="00C7662E">
        <w:rPr>
          <w:rFonts w:asciiTheme="majorHAnsi" w:hAnsiTheme="majorHAnsi" w:cstheme="majorHAnsi"/>
          <w:b/>
          <w:szCs w:val="28"/>
        </w:rPr>
        <w:t>Thứ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 ………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ngày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tháng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…… </w:t>
      </w:r>
      <w:proofErr w:type="spellStart"/>
      <w:r w:rsidRPr="00C7662E">
        <w:rPr>
          <w:rFonts w:asciiTheme="majorHAnsi" w:hAnsiTheme="majorHAnsi" w:cstheme="majorHAnsi"/>
          <w:b/>
          <w:szCs w:val="28"/>
        </w:rPr>
        <w:t>năm</w:t>
      </w:r>
      <w:proofErr w:type="spellEnd"/>
      <w:r w:rsidRPr="00C7662E">
        <w:rPr>
          <w:rFonts w:asciiTheme="majorHAnsi" w:hAnsiTheme="majorHAnsi" w:cstheme="majorHAnsi"/>
          <w:b/>
          <w:szCs w:val="28"/>
        </w:rPr>
        <w:t xml:space="preserve"> ….…</w:t>
      </w:r>
    </w:p>
    <w:p w:rsidR="004B75DE" w:rsidRPr="004B75DE" w:rsidRDefault="004B75DE" w:rsidP="00767165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28"/>
        </w:rPr>
      </w:pPr>
      <w:r w:rsidRPr="004B75DE">
        <w:rPr>
          <w:rFonts w:asciiTheme="majorHAnsi" w:hAnsiTheme="majorHAnsi" w:cstheme="majorHAnsi"/>
          <w:b/>
          <w:sz w:val="36"/>
          <w:szCs w:val="28"/>
        </w:rPr>
        <w:t>SINH HỌC 8</w:t>
      </w:r>
    </w:p>
    <w:p w:rsidR="00C7662E" w:rsidRPr="00767165" w:rsidRDefault="00C7662E" w:rsidP="00767165">
      <w:pPr>
        <w:spacing w:line="276" w:lineRule="auto"/>
        <w:jc w:val="center"/>
        <w:rPr>
          <w:rFonts w:asciiTheme="majorHAnsi" w:hAnsiTheme="majorHAnsi" w:cstheme="majorHAnsi"/>
          <w:b/>
          <w:bCs/>
          <w:color w:val="C00000"/>
          <w:sz w:val="32"/>
          <w:szCs w:val="28"/>
        </w:rPr>
      </w:pPr>
      <w:r w:rsidRPr="00767165">
        <w:rPr>
          <w:rFonts w:asciiTheme="majorHAnsi" w:hAnsiTheme="majorHAnsi" w:cstheme="majorHAnsi"/>
          <w:b/>
          <w:bCs/>
          <w:color w:val="C00000"/>
          <w:sz w:val="32"/>
          <w:szCs w:val="28"/>
        </w:rPr>
        <w:t>CHỦ ĐỀ 1 - KHÁI QUÁT VỀ CƠ THỂ NGƯỜI</w:t>
      </w:r>
    </w:p>
    <w:p w:rsidR="00767165" w:rsidRPr="00767165" w:rsidRDefault="00767165" w:rsidP="0076716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</w:pP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Giới</w:t>
      </w:r>
      <w:proofErr w:type="spellEnd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thiệu</w:t>
      </w:r>
      <w:proofErr w:type="spellEnd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color w:val="C00000"/>
          <w:sz w:val="24"/>
          <w:szCs w:val="28"/>
          <w:u w:val="single"/>
          <w:lang w:val="en-US"/>
        </w:rPr>
        <w:t>chung</w:t>
      </w:r>
      <w:proofErr w:type="spellEnd"/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Vị trí của con người trong tự nhiên</w:t>
      </w:r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(xem sgk)</w:t>
      </w:r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Nhiệm vụ của môn Cơ thể người và vệ sinh</w:t>
      </w:r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(xem sgk)</w:t>
      </w:r>
    </w:p>
    <w:p w:rsidR="00C7662E" w:rsidRPr="00767165" w:rsidRDefault="00C7662E" w:rsidP="00767165">
      <w:pPr>
        <w:pStyle w:val="ListParagraph"/>
        <w:numPr>
          <w:ilvl w:val="0"/>
          <w:numId w:val="16"/>
        </w:numPr>
        <w:tabs>
          <w:tab w:val="left" w:pos="851"/>
        </w:tabs>
        <w:ind w:left="0" w:firstLine="567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>Phương Pháp học tập môn học Cơ thể người và vệ sinh</w:t>
      </w:r>
      <w:r w:rsidR="004B75DE" w:rsidRPr="00767165">
        <w:rPr>
          <w:rFonts w:asciiTheme="majorHAnsi" w:hAnsiTheme="majorHAnsi" w:cstheme="majorHAnsi"/>
          <w:b/>
          <w:color w:val="FF0000"/>
          <w:szCs w:val="28"/>
          <w:u w:val="single"/>
        </w:rPr>
        <w:t xml:space="preserve"> (đọc ghi nhớ sgk trang 7)</w:t>
      </w:r>
    </w:p>
    <w:p w:rsidR="00767165" w:rsidRPr="00767165" w:rsidRDefault="00767165" w:rsidP="00767165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rFonts w:asciiTheme="majorHAnsi" w:hAnsiTheme="majorHAnsi" w:cstheme="majorHAnsi"/>
          <w:b/>
          <w:color w:val="C0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Cấu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tạo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cơ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thể</w:t>
      </w:r>
      <w:proofErr w:type="spellEnd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người</w:t>
      </w:r>
      <w:proofErr w:type="spellEnd"/>
    </w:p>
    <w:p w:rsidR="00767165" w:rsidRPr="00767165" w:rsidRDefault="00767165" w:rsidP="00767165">
      <w:pPr>
        <w:pStyle w:val="ListParagraph"/>
        <w:numPr>
          <w:ilvl w:val="0"/>
          <w:numId w:val="17"/>
        </w:numPr>
        <w:tabs>
          <w:tab w:val="left" w:pos="851"/>
        </w:tabs>
        <w:spacing w:line="360" w:lineRule="auto"/>
        <w:ind w:left="1276" w:hanging="709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proofErr w:type="spellStart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>Cấu</w:t>
      </w:r>
      <w:proofErr w:type="spellEnd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Cs w:val="28"/>
          <w:u w:val="single"/>
          <w:lang w:val="en-US"/>
        </w:rPr>
        <w:t>tạo</w:t>
      </w:r>
      <w:proofErr w:type="spellEnd"/>
    </w:p>
    <w:p w:rsidR="00C7662E" w:rsidRPr="00767165" w:rsidRDefault="00C7662E" w:rsidP="00767165">
      <w:pPr>
        <w:pStyle w:val="ListParagraph"/>
        <w:numPr>
          <w:ilvl w:val="0"/>
          <w:numId w:val="19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 xml:space="preserve">Các phần cơ thể </w:t>
      </w:r>
    </w:p>
    <w:p w:rsidR="00C7662E" w:rsidRPr="00B61140" w:rsidRDefault="00C7662E" w:rsidP="005255B4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</w:rPr>
      </w:pPr>
      <w:r w:rsidRPr="00B61140">
        <w:rPr>
          <w:rFonts w:asciiTheme="majorHAnsi" w:hAnsiTheme="majorHAnsi" w:cstheme="majorHAnsi"/>
          <w:b/>
          <w:color w:val="000000"/>
          <w:sz w:val="24"/>
        </w:rPr>
        <w:t>Cơ thể người cấu tạo gồm</w:t>
      </w:r>
      <w:r w:rsidRPr="0025459A">
        <w:rPr>
          <w:rFonts w:asciiTheme="majorHAnsi" w:hAnsiTheme="majorHAnsi" w:cstheme="majorHAnsi"/>
          <w:b/>
          <w:color w:val="000000"/>
          <w:sz w:val="24"/>
        </w:rPr>
        <w:t>:</w:t>
      </w:r>
      <w:r w:rsidRPr="00B61140">
        <w:rPr>
          <w:rFonts w:asciiTheme="majorHAnsi" w:hAnsiTheme="majorHAnsi" w:cstheme="majorHAnsi"/>
          <w:b/>
          <w:color w:val="000000"/>
          <w:sz w:val="24"/>
        </w:rPr>
        <w:t xml:space="preserve"> đầu, thân và tay chân. </w:t>
      </w:r>
    </w:p>
    <w:p w:rsidR="00C7662E" w:rsidRPr="00B61140" w:rsidRDefault="00C7662E" w:rsidP="005255B4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</w:rPr>
      </w:pPr>
      <w:r w:rsidRPr="00B61140">
        <w:rPr>
          <w:rFonts w:asciiTheme="majorHAnsi" w:hAnsiTheme="majorHAnsi" w:cstheme="majorHAnsi"/>
          <w:b/>
          <w:color w:val="000000"/>
          <w:sz w:val="24"/>
        </w:rPr>
        <w:t xml:space="preserve">Cơ hoành: ngăn khoang ngực và khoang bụng. </w:t>
      </w:r>
    </w:p>
    <w:p w:rsidR="005255B4" w:rsidRPr="00767165" w:rsidRDefault="00C7662E" w:rsidP="00767165">
      <w:pPr>
        <w:pStyle w:val="ListParagraph"/>
        <w:numPr>
          <w:ilvl w:val="0"/>
          <w:numId w:val="19"/>
        </w:numPr>
        <w:tabs>
          <w:tab w:val="left" w:pos="851"/>
        </w:tabs>
        <w:spacing w:line="240" w:lineRule="auto"/>
        <w:jc w:val="both"/>
        <w:rPr>
          <w:rFonts w:asciiTheme="majorHAnsi" w:hAnsiTheme="majorHAnsi" w:cstheme="majorHAnsi"/>
          <w:b/>
          <w:color w:val="000000"/>
          <w:szCs w:val="28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Các hệ cơ quan</w:t>
      </w:r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: </w:t>
      </w:r>
      <w:r w:rsidR="00767165" w:rsidRPr="00767165">
        <w:rPr>
          <w:rFonts w:asciiTheme="majorHAnsi" w:hAnsiTheme="majorHAnsi" w:cstheme="majorHAnsi"/>
          <w:b/>
          <w:color w:val="000000"/>
          <w:szCs w:val="28"/>
        </w:rPr>
        <w:t>hệ cơ quan</w:t>
      </w:r>
      <w:r w:rsidRPr="00767165">
        <w:rPr>
          <w:rFonts w:asciiTheme="majorHAnsi" w:hAnsiTheme="majorHAnsi" w:cstheme="majorHAnsi"/>
          <w:b/>
          <w:color w:val="000000"/>
          <w:szCs w:val="28"/>
        </w:rPr>
        <w:t xml:space="preserve"> gồm các cơ quan cùng phối hợp thực hiện 1 chức năng nhất định của cơ thể.</w:t>
      </w:r>
    </w:p>
    <w:p w:rsidR="00C7662E" w:rsidRPr="005255B4" w:rsidRDefault="00C7662E" w:rsidP="00767165">
      <w:pPr>
        <w:tabs>
          <w:tab w:val="left" w:pos="851"/>
        </w:tabs>
        <w:ind w:left="720"/>
        <w:jc w:val="center"/>
        <w:rPr>
          <w:rFonts w:asciiTheme="majorHAnsi" w:hAnsiTheme="majorHAnsi" w:cstheme="majorHAnsi"/>
          <w:b/>
          <w:color w:val="000000"/>
          <w:szCs w:val="28"/>
          <w:lang w:val="vi-VN"/>
        </w:rPr>
      </w:pPr>
      <w:r w:rsidRPr="005255B4">
        <w:rPr>
          <w:b/>
          <w:color w:val="000000"/>
          <w:lang w:val="vi-VN"/>
        </w:rPr>
        <w:t>Thành phần, chức năng của các hệ cơ quan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3"/>
        <w:gridCol w:w="5090"/>
      </w:tblGrid>
      <w:tr w:rsidR="00C7662E" w:rsidRPr="00C7662E" w:rsidTr="009929BE">
        <w:tc>
          <w:tcPr>
            <w:tcW w:w="1668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  <w:tc>
          <w:tcPr>
            <w:tcW w:w="3960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Các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trong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từng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  <w:tc>
          <w:tcPr>
            <w:tcW w:w="5127" w:type="dxa"/>
          </w:tcPr>
          <w:p w:rsidR="00C7662E" w:rsidRPr="00C7662E" w:rsidRDefault="00C7662E" w:rsidP="009929BE">
            <w:pPr>
              <w:jc w:val="center"/>
              <w:rPr>
                <w:b/>
                <w:color w:val="FF0000"/>
                <w:sz w:val="22"/>
              </w:rPr>
            </w:pPr>
            <w:proofErr w:type="spellStart"/>
            <w:r w:rsidRPr="00C7662E">
              <w:rPr>
                <w:b/>
                <w:color w:val="FF0000"/>
                <w:sz w:val="22"/>
              </w:rPr>
              <w:t>Chức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năng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của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hệ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cơ</w:t>
            </w:r>
            <w:proofErr w:type="spellEnd"/>
            <w:r w:rsidRPr="00C7662E">
              <w:rPr>
                <w:b/>
                <w:color w:val="FF0000"/>
                <w:sz w:val="22"/>
              </w:rPr>
              <w:t xml:space="preserve"> </w:t>
            </w:r>
            <w:proofErr w:type="spellStart"/>
            <w:r w:rsidRPr="00C7662E">
              <w:rPr>
                <w:b/>
                <w:color w:val="FF0000"/>
                <w:sz w:val="22"/>
              </w:rPr>
              <w:t>quan</w:t>
            </w:r>
            <w:proofErr w:type="spellEnd"/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xương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Nâng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đỡ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  <w:r w:rsidRPr="00A00710">
              <w:rPr>
                <w:b/>
                <w:color w:val="000000"/>
              </w:rPr>
              <w:t xml:space="preserve">.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Miệng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ống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các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quan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tiêu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5255B4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</w:t>
            </w:r>
            <w:r w:rsidR="00C7662E" w:rsidRPr="00A00710">
              <w:rPr>
                <w:b/>
                <w:color w:val="000000"/>
              </w:rPr>
              <w:t>iến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đổi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thức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C7662E" w:rsidRPr="00A00710">
              <w:rPr>
                <w:b/>
                <w:color w:val="000000"/>
              </w:rPr>
              <w:t>ăn</w:t>
            </w:r>
            <w:proofErr w:type="spellEnd"/>
            <w:proofErr w:type="gram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thành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chất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dinh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dưỡng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cung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cấp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cho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cơ</w:t>
            </w:r>
            <w:proofErr w:type="spellEnd"/>
            <w:r w:rsidR="00C7662E" w:rsidRPr="00A00710">
              <w:rPr>
                <w:b/>
                <w:color w:val="000000"/>
              </w:rPr>
              <w:t xml:space="preserve"> </w:t>
            </w:r>
            <w:proofErr w:type="spellStart"/>
            <w:r w:rsidR="00C7662E" w:rsidRPr="00A00710">
              <w:rPr>
                <w:b/>
                <w:color w:val="000000"/>
              </w:rPr>
              <w:t>thể</w:t>
            </w:r>
            <w:proofErr w:type="spellEnd"/>
            <w:r w:rsidR="00C7662E" w:rsidRPr="00A00710">
              <w:rPr>
                <w:b/>
                <w:color w:val="000000"/>
              </w:rPr>
              <w:t>.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tuần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hoàn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r w:rsidRPr="00A00710">
              <w:rPr>
                <w:b/>
                <w:color w:val="000000"/>
              </w:rPr>
              <w:t xml:space="preserve">Tim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mạch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Vận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chuyển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máu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đến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nuôi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tế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bào</w:t>
            </w:r>
            <w:proofErr w:type="spellEnd"/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hô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hấp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Mũi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thanh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khí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phế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quản</w:t>
            </w:r>
            <w:proofErr w:type="spellEnd"/>
            <w:r w:rsidRPr="00A00710">
              <w:rPr>
                <w:b/>
                <w:color w:val="000000"/>
              </w:rPr>
              <w:t xml:space="preserve">, 2 </w:t>
            </w:r>
            <w:proofErr w:type="spellStart"/>
            <w:r w:rsidRPr="00A00710">
              <w:rPr>
                <w:b/>
                <w:color w:val="000000"/>
              </w:rPr>
              <w:t>lá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phổi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Thực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hiện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trao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đổi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khí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bài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tiết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Thận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ống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dẫn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nước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tiểu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bóng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đái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Bài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tiết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nước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tiểu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</w:p>
        </w:tc>
      </w:tr>
      <w:tr w:rsidR="00C7662E" w:rsidRPr="00C7662E" w:rsidTr="009929BE">
        <w:tc>
          <w:tcPr>
            <w:tcW w:w="1668" w:type="dxa"/>
            <w:vAlign w:val="center"/>
          </w:tcPr>
          <w:p w:rsidR="00C7662E" w:rsidRPr="00A00710" w:rsidRDefault="00C7662E" w:rsidP="005255B4">
            <w:pPr>
              <w:spacing w:line="360" w:lineRule="auto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Hệ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</w:p>
        </w:tc>
        <w:tc>
          <w:tcPr>
            <w:tcW w:w="3960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Não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tuỷ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sống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dây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và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hạch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thần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kinh</w:t>
            </w:r>
            <w:proofErr w:type="spellEnd"/>
          </w:p>
        </w:tc>
        <w:tc>
          <w:tcPr>
            <w:tcW w:w="5127" w:type="dxa"/>
          </w:tcPr>
          <w:p w:rsidR="00C7662E" w:rsidRPr="00A00710" w:rsidRDefault="00C7662E" w:rsidP="005255B4">
            <w:pPr>
              <w:spacing w:line="360" w:lineRule="auto"/>
              <w:jc w:val="both"/>
              <w:rPr>
                <w:b/>
                <w:color w:val="000000"/>
              </w:rPr>
            </w:pPr>
            <w:proofErr w:type="spellStart"/>
            <w:r w:rsidRPr="00A00710">
              <w:rPr>
                <w:b/>
                <w:color w:val="000000"/>
              </w:rPr>
              <w:t>Tiếp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nhận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trả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lời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kích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thích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của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môi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trường</w:t>
            </w:r>
            <w:proofErr w:type="spellEnd"/>
            <w:r w:rsidRPr="00A00710">
              <w:rPr>
                <w:b/>
                <w:color w:val="000000"/>
              </w:rPr>
              <w:t xml:space="preserve">, </w:t>
            </w:r>
            <w:proofErr w:type="spellStart"/>
            <w:r w:rsidRPr="00A00710">
              <w:rPr>
                <w:b/>
                <w:color w:val="000000"/>
              </w:rPr>
              <w:t>điều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hoà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hoạt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động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các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cơ</w:t>
            </w:r>
            <w:proofErr w:type="spellEnd"/>
            <w:r w:rsidRPr="00A00710">
              <w:rPr>
                <w:b/>
                <w:color w:val="000000"/>
              </w:rPr>
              <w:t xml:space="preserve"> </w:t>
            </w:r>
            <w:proofErr w:type="spellStart"/>
            <w:r w:rsidRPr="00A00710">
              <w:rPr>
                <w:b/>
                <w:color w:val="000000"/>
              </w:rPr>
              <w:t>quan</w:t>
            </w:r>
            <w:proofErr w:type="spellEnd"/>
          </w:p>
        </w:tc>
      </w:tr>
    </w:tbl>
    <w:p w:rsidR="00F96ADE" w:rsidRPr="004B75DE" w:rsidRDefault="00F96ADE" w:rsidP="00F96ADE">
      <w:pPr>
        <w:jc w:val="center"/>
        <w:rPr>
          <w:b/>
          <w:color w:val="FF0000"/>
          <w:sz w:val="28"/>
        </w:rPr>
      </w:pPr>
      <w:r w:rsidRPr="004B75DE">
        <w:rPr>
          <w:b/>
          <w:color w:val="FF0000"/>
          <w:sz w:val="28"/>
        </w:rPr>
        <w:t>DẶN DÒ</w:t>
      </w:r>
    </w:p>
    <w:p w:rsidR="00F96ADE" w:rsidRDefault="00F96ADE" w:rsidP="005255B4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chép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tập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lưu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F96ADE" w:rsidRDefault="00F96ADE" w:rsidP="005255B4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8"/>
        </w:rPr>
      </w:pP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nội</w:t>
      </w:r>
      <w:proofErr w:type="spellEnd"/>
      <w:r>
        <w:rPr>
          <w:sz w:val="22"/>
        </w:rPr>
        <w:t xml:space="preserve"> dung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Tế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thuộc</w:t>
      </w:r>
      <w:proofErr w:type="spellEnd"/>
      <w:r>
        <w:rPr>
          <w:sz w:val="22"/>
        </w:rPr>
        <w:t xml:space="preserve"> </w:t>
      </w:r>
      <w:r w:rsidRPr="004B75DE">
        <w:rPr>
          <w:rFonts w:asciiTheme="majorHAnsi" w:hAnsiTheme="majorHAnsi" w:cstheme="majorHAnsi"/>
          <w:b/>
          <w:bCs/>
          <w:sz w:val="20"/>
          <w:szCs w:val="28"/>
        </w:rPr>
        <w:t>CHỦ ĐỀ 1 - KHÁI QUÁT VỀ CƠ THỂ NGƯỜI (</w:t>
      </w:r>
      <w:proofErr w:type="spellStart"/>
      <w:r w:rsidRPr="004B75DE">
        <w:rPr>
          <w:rFonts w:asciiTheme="majorHAnsi" w:hAnsiTheme="majorHAnsi" w:cstheme="majorHAnsi"/>
          <w:b/>
          <w:bCs/>
          <w:sz w:val="20"/>
          <w:szCs w:val="28"/>
        </w:rPr>
        <w:t>tt</w:t>
      </w:r>
      <w:proofErr w:type="spellEnd"/>
      <w:r w:rsidRPr="004B75DE">
        <w:rPr>
          <w:rFonts w:asciiTheme="majorHAnsi" w:hAnsiTheme="majorHAnsi" w:cstheme="majorHAnsi"/>
          <w:b/>
          <w:bCs/>
          <w:sz w:val="20"/>
          <w:szCs w:val="28"/>
        </w:rPr>
        <w:t>)</w:t>
      </w:r>
    </w:p>
    <w:p w:rsidR="00C7662E" w:rsidRPr="00767165" w:rsidRDefault="00767165" w:rsidP="00767165">
      <w:pPr>
        <w:numPr>
          <w:ilvl w:val="0"/>
          <w:numId w:val="1"/>
        </w:numPr>
        <w:tabs>
          <w:tab w:val="left" w:pos="567"/>
        </w:tabs>
        <w:spacing w:line="360" w:lineRule="auto"/>
        <w:ind w:hanging="796"/>
        <w:jc w:val="both"/>
        <w:rPr>
          <w:rFonts w:asciiTheme="majorHAnsi" w:hAnsiTheme="majorHAnsi" w:cstheme="majorHAnsi"/>
          <w:b/>
          <w:color w:val="C00000"/>
          <w:szCs w:val="28"/>
          <w:u w:val="single"/>
        </w:rPr>
      </w:pPr>
      <w:proofErr w:type="spellStart"/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T</w:t>
      </w:r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ế</w:t>
      </w:r>
      <w:proofErr w:type="spellEnd"/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 xml:space="preserve"> </w:t>
      </w:r>
      <w:proofErr w:type="spellStart"/>
      <w:r w:rsidR="00C7662E"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bào</w:t>
      </w:r>
      <w:proofErr w:type="spellEnd"/>
    </w:p>
    <w:p w:rsidR="00767165" w:rsidRPr="00767165" w:rsidRDefault="00767165" w:rsidP="00767165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hanging="437"/>
        <w:jc w:val="both"/>
        <w:rPr>
          <w:rFonts w:asciiTheme="majorHAnsi" w:hAnsiTheme="majorHAnsi" w:cstheme="majorHAnsi"/>
          <w:b/>
          <w:color w:val="FF0000"/>
          <w:szCs w:val="28"/>
          <w:u w:val="single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t>Cấu tạo và chức năng của các bộ phận trong tế bào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7662E" w:rsidRPr="00595FC7" w:rsidTr="00C7662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62E" w:rsidRPr="00C7662E" w:rsidRDefault="00C7662E" w:rsidP="004B75DE">
            <w:pPr>
              <w:tabs>
                <w:tab w:val="left" w:pos="355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0CC21DA" wp14:editId="223B8555">
                  <wp:extent cx="4237892" cy="2145544"/>
                  <wp:effectExtent l="0" t="0" r="0" b="7620"/>
                  <wp:docPr id="2" name="Picture 2" descr="https://giaibaisgk.com/wp-content/uploads/2020/03/ly-thuyet-trac-nghiem-bai-3-te-ba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aibaisgk.com/wp-content/uploads/2020/03/ly-thuyet-trac-nghiem-bai-3-te-ba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796" cy="214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62E" w:rsidRPr="00595FC7" w:rsidRDefault="00C7662E" w:rsidP="00CC386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B61140" w:rsidRPr="00767165" w:rsidRDefault="00B61140" w:rsidP="00767165">
      <w:pPr>
        <w:pStyle w:val="ListParagraph"/>
        <w:numPr>
          <w:ilvl w:val="0"/>
          <w:numId w:val="20"/>
        </w:numPr>
        <w:tabs>
          <w:tab w:val="left" w:pos="851"/>
        </w:tabs>
        <w:spacing w:line="360" w:lineRule="auto"/>
        <w:ind w:hanging="437"/>
        <w:jc w:val="both"/>
        <w:rPr>
          <w:rFonts w:asciiTheme="majorHAnsi" w:hAnsiTheme="majorHAnsi" w:cstheme="majorHAnsi"/>
          <w:b/>
          <w:color w:val="000000"/>
          <w:szCs w:val="28"/>
        </w:rPr>
      </w:pPr>
      <w:r w:rsidRPr="00767165">
        <w:rPr>
          <w:rFonts w:asciiTheme="majorHAnsi" w:hAnsiTheme="majorHAnsi" w:cstheme="majorHAnsi"/>
          <w:b/>
          <w:bCs/>
          <w:color w:val="FF0000"/>
          <w:szCs w:val="28"/>
          <w:u w:val="single"/>
        </w:rPr>
        <w:lastRenderedPageBreak/>
        <w:t xml:space="preserve">Hoạt động sống của tế bào: </w:t>
      </w:r>
      <w:r w:rsidRPr="00767165">
        <w:rPr>
          <w:rFonts w:asciiTheme="majorHAnsi" w:hAnsiTheme="majorHAnsi" w:cstheme="majorHAnsi"/>
          <w:b/>
          <w:color w:val="000000"/>
          <w:szCs w:val="28"/>
        </w:rPr>
        <w:t>Trao đổi chất, lớn lên, phân chia và cảm ứng.</w:t>
      </w:r>
    </w:p>
    <w:p w:rsidR="007A6AD7" w:rsidRPr="00767165" w:rsidRDefault="007A6AD7" w:rsidP="0076716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hanging="796"/>
        <w:rPr>
          <w:rFonts w:asciiTheme="majorHAnsi" w:hAnsiTheme="majorHAnsi" w:cstheme="majorHAnsi"/>
          <w:b/>
          <w:bCs/>
          <w:color w:val="C00000"/>
          <w:szCs w:val="28"/>
          <w:u w:val="single"/>
        </w:rPr>
      </w:pPr>
      <w:r w:rsidRPr="00767165">
        <w:rPr>
          <w:rFonts w:asciiTheme="majorHAnsi" w:hAnsiTheme="majorHAnsi" w:cstheme="majorHAnsi"/>
          <w:b/>
          <w:bCs/>
          <w:color w:val="C00000"/>
          <w:szCs w:val="28"/>
          <w:u w:val="single"/>
        </w:rPr>
        <w:t>MÔ</w:t>
      </w:r>
    </w:p>
    <w:p w:rsidR="007A6AD7" w:rsidRPr="00767165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 xml:space="preserve">Khái Niệm </w:t>
      </w:r>
    </w:p>
    <w:p w:rsidR="007A6AD7" w:rsidRPr="007A6AD7" w:rsidRDefault="007A6AD7" w:rsidP="007A6AD7">
      <w:pPr>
        <w:ind w:firstLine="567"/>
        <w:jc w:val="both"/>
        <w:rPr>
          <w:rFonts w:asciiTheme="majorHAnsi" w:hAnsiTheme="majorHAnsi" w:cstheme="majorHAnsi"/>
          <w:color w:val="000000"/>
          <w:lang w:val="vi-VN"/>
        </w:rPr>
      </w:pPr>
      <w:r w:rsidRPr="007A6AD7">
        <w:rPr>
          <w:rFonts w:asciiTheme="majorHAnsi" w:hAnsiTheme="majorHAnsi" w:cstheme="majorHAnsi"/>
          <w:color w:val="000000"/>
          <w:lang w:val="vi-VN"/>
        </w:rPr>
        <w:t>Mô là một tập hợp các tế bào chuyên hoá, có cấu trúc giống nhau, cùng đảm nhận một chức năng nhất định.</w:t>
      </w:r>
    </w:p>
    <w:p w:rsidR="007A6AD7" w:rsidRPr="00767165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</w:pPr>
      <w:r w:rsidRPr="00767165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Các Loại Mô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Mô biểu bì: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bảo vệ, hấp thụ và tiết.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>Mô liên kết (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 xml:space="preserve">gồm mô sợi, mô sụn, mô xương, mô mỡ): nâng đỡ, liên kết (máu vận chuyển các chất). 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>Mô cơ (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gồm: mô cơ vân, mô cơ trơn, mô cơ tim):</w:t>
      </w: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co dãn, tạo nên sự vận động cơ thể.</w:t>
      </w:r>
    </w:p>
    <w:p w:rsidR="007A6AD7" w:rsidRPr="007A6AD7" w:rsidRDefault="007A6AD7" w:rsidP="007A6AD7">
      <w:pPr>
        <w:pStyle w:val="ListParagraph"/>
        <w:numPr>
          <w:ilvl w:val="0"/>
          <w:numId w:val="14"/>
        </w:numPr>
        <w:spacing w:after="120"/>
        <w:ind w:left="0" w:firstLine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A6AD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Mô thần kinh: </w:t>
      </w:r>
      <w:r w:rsidRPr="007A6AD7">
        <w:rPr>
          <w:rFonts w:asciiTheme="majorHAnsi" w:hAnsiTheme="majorHAnsi" w:cstheme="majorHAnsi"/>
          <w:color w:val="000000"/>
          <w:sz w:val="24"/>
          <w:szCs w:val="24"/>
        </w:rPr>
        <w:t>tiếp nhận kích thích, xử lí thông tin, điều hòa hoạt động các cơ quan.</w:t>
      </w:r>
    </w:p>
    <w:p w:rsidR="007A6AD7" w:rsidRPr="005255B4" w:rsidRDefault="007A6AD7" w:rsidP="00767165">
      <w:pPr>
        <w:pStyle w:val="ListParagraph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rPr>
          <w:rFonts w:asciiTheme="majorHAnsi" w:hAnsiTheme="majorHAnsi" w:cstheme="majorHAnsi"/>
          <w:b/>
          <w:bCs/>
          <w:sz w:val="24"/>
          <w:szCs w:val="28"/>
        </w:rPr>
      </w:pPr>
      <w:r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>Quan Sát Một Số Tế Bào Và Mô</w:t>
      </w:r>
      <w:r w:rsidR="005255B4"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 xml:space="preserve"> (xem SGK trang 18,19)</w:t>
      </w:r>
      <w:r w:rsidR="00CC6DA1" w:rsidRPr="00767165">
        <w:rPr>
          <w:rFonts w:asciiTheme="majorHAnsi" w:hAnsiTheme="majorHAnsi" w:cstheme="majorHAnsi"/>
          <w:b/>
          <w:bCs/>
          <w:color w:val="FF0000"/>
          <w:sz w:val="24"/>
          <w:szCs w:val="28"/>
          <w:u w:val="single"/>
        </w:rPr>
        <w:t>.</w:t>
      </w:r>
      <w:r w:rsidR="005255B4" w:rsidRPr="00767165">
        <w:rPr>
          <w:rFonts w:asciiTheme="majorHAnsi" w:hAnsiTheme="majorHAnsi" w:cstheme="majorHAnsi"/>
          <w:b/>
          <w:bCs/>
          <w:color w:val="FF0000"/>
          <w:sz w:val="24"/>
          <w:szCs w:val="28"/>
        </w:rPr>
        <w:t xml:space="preserve">  </w:t>
      </w:r>
      <w:r w:rsidR="005255B4" w:rsidRPr="005255B4">
        <w:rPr>
          <w:rFonts w:asciiTheme="majorHAnsi" w:hAnsiTheme="majorHAnsi" w:cstheme="majorHAnsi"/>
          <w:b/>
          <w:bCs/>
          <w:sz w:val="24"/>
          <w:szCs w:val="28"/>
        </w:rPr>
        <w:t>Học sinh không cần vẽ hình phía dưới vào tập nhé!</w:t>
      </w:r>
    </w:p>
    <w:p w:rsidR="007A6AD7" w:rsidRPr="000B14FF" w:rsidRDefault="007A6AD7" w:rsidP="007A6AD7">
      <w:pPr>
        <w:spacing w:line="360" w:lineRule="auto"/>
        <w:jc w:val="center"/>
        <w:rPr>
          <w:rFonts w:asciiTheme="majorHAnsi" w:hAnsiTheme="majorHAnsi" w:cstheme="majorHAnsi"/>
          <w:b/>
          <w:bCs/>
          <w:szCs w:val="28"/>
        </w:rPr>
      </w:pPr>
      <w:r>
        <w:rPr>
          <w:rFonts w:asciiTheme="majorHAnsi" w:hAnsiTheme="majorHAnsi" w:cstheme="majorHAnsi"/>
          <w:b/>
          <w:bCs/>
          <w:noProof/>
          <w:szCs w:val="28"/>
          <w:lang w:val="vi-VN" w:eastAsia="vi-VN"/>
        </w:rPr>
        <w:drawing>
          <wp:inline distT="0" distB="0" distL="0" distR="0" wp14:anchorId="40D73112" wp14:editId="1A825483">
            <wp:extent cx="4756161" cy="288823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-biet-sinh-truong-so-cap-va-sinh-truong-thu-c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84" cy="288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AD7" w:rsidRDefault="007A6AD7" w:rsidP="007A6AD7">
      <w:pPr>
        <w:spacing w:line="360" w:lineRule="auto"/>
        <w:rPr>
          <w:rFonts w:asciiTheme="majorHAnsi" w:hAnsiTheme="majorHAnsi" w:cstheme="majorHAnsi"/>
          <w:b/>
          <w:bCs/>
          <w:color w:val="FF0000"/>
          <w:szCs w:val="28"/>
        </w:rPr>
      </w:pPr>
    </w:p>
    <w:p w:rsidR="007A6AD7" w:rsidRDefault="007A6AD7" w:rsidP="007A6AD7">
      <w:pPr>
        <w:jc w:val="center"/>
      </w:pPr>
      <w:r>
        <w:rPr>
          <w:noProof/>
          <w:lang w:val="vi-VN" w:eastAsia="vi-VN"/>
        </w:rPr>
        <w:drawing>
          <wp:inline distT="0" distB="0" distL="0" distR="0" wp14:anchorId="14F0D852" wp14:editId="76A77423">
            <wp:extent cx="3798277" cy="3069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ÁC MÔ Ở NGƯỜ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663" cy="3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9A" w:rsidRDefault="0025459A" w:rsidP="00F96ADE">
      <w:pPr>
        <w:jc w:val="center"/>
        <w:rPr>
          <w:b/>
          <w:color w:val="FF0000"/>
          <w:sz w:val="28"/>
        </w:rPr>
      </w:pPr>
    </w:p>
    <w:p w:rsidR="0025459A" w:rsidRDefault="0025459A" w:rsidP="00F96ADE">
      <w:pPr>
        <w:jc w:val="center"/>
        <w:rPr>
          <w:b/>
          <w:color w:val="FF0000"/>
          <w:sz w:val="28"/>
        </w:rPr>
      </w:pPr>
    </w:p>
    <w:p w:rsidR="0025459A" w:rsidRDefault="0025459A" w:rsidP="00F96ADE">
      <w:pPr>
        <w:jc w:val="center"/>
        <w:rPr>
          <w:b/>
          <w:color w:val="FF0000"/>
          <w:sz w:val="28"/>
        </w:rPr>
      </w:pPr>
    </w:p>
    <w:p w:rsidR="0025459A" w:rsidRPr="0025459A" w:rsidRDefault="0025459A" w:rsidP="0025459A">
      <w:pPr>
        <w:pStyle w:val="ListParagraph"/>
        <w:numPr>
          <w:ilvl w:val="0"/>
          <w:numId w:val="22"/>
        </w:numPr>
        <w:spacing w:after="0"/>
        <w:rPr>
          <w:b/>
          <w:color w:val="C00000"/>
          <w:u w:val="single"/>
        </w:rPr>
      </w:pPr>
      <w:r w:rsidRPr="0025459A">
        <w:rPr>
          <w:b/>
          <w:color w:val="C00000"/>
          <w:u w:val="single"/>
        </w:rPr>
        <w:lastRenderedPageBreak/>
        <w:t>PHẢN XẠ</w:t>
      </w:r>
    </w:p>
    <w:p w:rsidR="0025459A" w:rsidRPr="00231684" w:rsidRDefault="0025459A" w:rsidP="0025459A">
      <w:pPr>
        <w:pStyle w:val="ListParagraph"/>
        <w:numPr>
          <w:ilvl w:val="0"/>
          <w:numId w:val="12"/>
        </w:numPr>
        <w:spacing w:before="120" w:after="0"/>
        <w:jc w:val="both"/>
        <w:rPr>
          <w:b/>
          <w:color w:val="FF0000"/>
          <w:u w:val="single"/>
        </w:rPr>
      </w:pPr>
      <w:r w:rsidRPr="00231684">
        <w:rPr>
          <w:b/>
          <w:color w:val="FF0000"/>
          <w:u w:val="single"/>
        </w:rPr>
        <w:t xml:space="preserve">Nơron </w:t>
      </w:r>
    </w:p>
    <w:p w:rsidR="0025459A" w:rsidRDefault="0025459A" w:rsidP="0025459A">
      <w:pPr>
        <w:jc w:val="both"/>
        <w:rPr>
          <w:i/>
          <w:color w:val="000000"/>
        </w:rPr>
      </w:pPr>
      <w:r w:rsidRPr="00945417">
        <w:rPr>
          <w:color w:val="00000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449"/>
        <w:gridCol w:w="3638"/>
      </w:tblGrid>
      <w:tr w:rsidR="0025459A" w:rsidRPr="007C20D6" w:rsidTr="000C5384">
        <w:tc>
          <w:tcPr>
            <w:tcW w:w="3595" w:type="dxa"/>
          </w:tcPr>
          <w:p w:rsidR="0025459A" w:rsidRPr="007C20D6" w:rsidRDefault="0025459A" w:rsidP="000C5384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7C20D6">
              <w:rPr>
                <w:b/>
                <w:i/>
                <w:color w:val="000000"/>
              </w:rPr>
              <w:t>Cấu</w:t>
            </w:r>
            <w:proofErr w:type="spellEnd"/>
            <w:r w:rsidRPr="007C20D6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C20D6">
              <w:rPr>
                <w:b/>
                <w:i/>
                <w:color w:val="000000"/>
              </w:rPr>
              <w:t>tạo</w:t>
            </w:r>
            <w:proofErr w:type="spellEnd"/>
          </w:p>
          <w:p w:rsidR="0025459A" w:rsidRPr="007C20D6" w:rsidRDefault="0025459A" w:rsidP="000C538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449" w:type="dxa"/>
          </w:tcPr>
          <w:p w:rsidR="0025459A" w:rsidRPr="007C20D6" w:rsidRDefault="0025459A" w:rsidP="000C5384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7C20D6">
              <w:rPr>
                <w:b/>
                <w:i/>
                <w:color w:val="000000"/>
              </w:rPr>
              <w:t>Chức</w:t>
            </w:r>
            <w:proofErr w:type="spellEnd"/>
            <w:r w:rsidRPr="007C20D6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C20D6">
              <w:rPr>
                <w:b/>
                <w:i/>
                <w:color w:val="000000"/>
              </w:rPr>
              <w:t>năng</w:t>
            </w:r>
            <w:proofErr w:type="spellEnd"/>
            <w:r w:rsidRPr="007C20D6">
              <w:rPr>
                <w:b/>
                <w:i/>
                <w:color w:val="000000"/>
              </w:rPr>
              <w:t xml:space="preserve"> </w:t>
            </w:r>
          </w:p>
          <w:p w:rsidR="0025459A" w:rsidRPr="007C20D6" w:rsidRDefault="0025459A" w:rsidP="000C538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38" w:type="dxa"/>
          </w:tcPr>
          <w:p w:rsidR="0025459A" w:rsidRPr="007C20D6" w:rsidRDefault="0025459A" w:rsidP="000C5384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7C20D6">
              <w:rPr>
                <w:b/>
                <w:i/>
                <w:color w:val="000000"/>
              </w:rPr>
              <w:t>Các</w:t>
            </w:r>
            <w:proofErr w:type="spellEnd"/>
            <w:r w:rsidRPr="007C20D6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C20D6">
              <w:rPr>
                <w:b/>
                <w:i/>
                <w:color w:val="000000"/>
              </w:rPr>
              <w:t>loại</w:t>
            </w:r>
            <w:proofErr w:type="spellEnd"/>
            <w:r w:rsidRPr="007C20D6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C20D6">
              <w:rPr>
                <w:b/>
                <w:i/>
                <w:color w:val="000000"/>
              </w:rPr>
              <w:t>nơron</w:t>
            </w:r>
            <w:proofErr w:type="spellEnd"/>
          </w:p>
        </w:tc>
      </w:tr>
      <w:tr w:rsidR="0025459A" w:rsidTr="000C5384">
        <w:tc>
          <w:tcPr>
            <w:tcW w:w="3595" w:type="dxa"/>
          </w:tcPr>
          <w:p w:rsidR="0025459A" w:rsidRPr="00945417" w:rsidRDefault="0025459A" w:rsidP="0025459A">
            <w:pPr>
              <w:numPr>
                <w:ilvl w:val="0"/>
                <w:numId w:val="7"/>
              </w:numPr>
              <w:tabs>
                <w:tab w:val="clear" w:pos="600"/>
                <w:tab w:val="left" w:pos="540"/>
              </w:tabs>
              <w:spacing w:line="360" w:lineRule="auto"/>
              <w:ind w:left="0" w:firstLine="284"/>
              <w:jc w:val="both"/>
              <w:rPr>
                <w:color w:val="000000"/>
              </w:rPr>
            </w:pPr>
            <w:proofErr w:type="spellStart"/>
            <w:r w:rsidRPr="00945417">
              <w:rPr>
                <w:color w:val="000000"/>
              </w:rPr>
              <w:t>Thân</w:t>
            </w:r>
            <w:proofErr w:type="spellEnd"/>
            <w:r w:rsidRPr="00945417">
              <w:rPr>
                <w:color w:val="000000"/>
              </w:rPr>
              <w:t xml:space="preserve">: </w:t>
            </w:r>
            <w:proofErr w:type="spellStart"/>
            <w:r w:rsidRPr="00945417">
              <w:rPr>
                <w:color w:val="000000"/>
              </w:rPr>
              <w:t>có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hình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sao</w:t>
            </w:r>
            <w:proofErr w:type="spellEnd"/>
            <w:r w:rsidRPr="00945417">
              <w:rPr>
                <w:color w:val="000000"/>
              </w:rPr>
              <w:t xml:space="preserve">, </w:t>
            </w:r>
            <w:proofErr w:type="spellStart"/>
            <w:r w:rsidRPr="00945417">
              <w:rPr>
                <w:color w:val="000000"/>
              </w:rPr>
              <w:t>chứa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nhân</w:t>
            </w:r>
            <w:proofErr w:type="spellEnd"/>
            <w:r w:rsidRPr="00945417">
              <w:rPr>
                <w:color w:val="000000"/>
              </w:rPr>
              <w:t>.</w:t>
            </w:r>
          </w:p>
          <w:p w:rsidR="0025459A" w:rsidRPr="00945417" w:rsidRDefault="0025459A" w:rsidP="0025459A">
            <w:pPr>
              <w:numPr>
                <w:ilvl w:val="0"/>
                <w:numId w:val="7"/>
              </w:numPr>
              <w:tabs>
                <w:tab w:val="clear" w:pos="600"/>
                <w:tab w:val="left" w:pos="540"/>
              </w:tabs>
              <w:spacing w:line="360" w:lineRule="auto"/>
              <w:ind w:left="0" w:firstLine="284"/>
              <w:jc w:val="both"/>
              <w:rPr>
                <w:color w:val="000000"/>
              </w:rPr>
            </w:pPr>
            <w:proofErr w:type="spellStart"/>
            <w:r w:rsidRPr="00945417">
              <w:rPr>
                <w:color w:val="000000"/>
              </w:rPr>
              <w:t>Xung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quanh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thân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có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nhiều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tua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ngắn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gọi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là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sợi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nhánh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và</w:t>
            </w:r>
            <w:proofErr w:type="spellEnd"/>
            <w:r w:rsidRPr="00945417">
              <w:rPr>
                <w:color w:val="000000"/>
              </w:rPr>
              <w:t xml:space="preserve"> 1 </w:t>
            </w:r>
            <w:proofErr w:type="spellStart"/>
            <w:r w:rsidRPr="00945417">
              <w:rPr>
                <w:color w:val="000000"/>
              </w:rPr>
              <w:t>tua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dài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gọi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là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sợi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trục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có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bao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miêlin</w:t>
            </w:r>
            <w:proofErr w:type="spellEnd"/>
            <w:r w:rsidRPr="00945417">
              <w:rPr>
                <w:color w:val="000000"/>
              </w:rPr>
              <w:t>.</w:t>
            </w:r>
          </w:p>
          <w:p w:rsidR="0025459A" w:rsidRDefault="0025459A" w:rsidP="000C5384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449" w:type="dxa"/>
          </w:tcPr>
          <w:p w:rsidR="0025459A" w:rsidRPr="00945417" w:rsidRDefault="0025459A" w:rsidP="0025459A">
            <w:pPr>
              <w:numPr>
                <w:ilvl w:val="0"/>
                <w:numId w:val="8"/>
              </w:numPr>
              <w:tabs>
                <w:tab w:val="clear" w:pos="600"/>
                <w:tab w:val="left" w:pos="656"/>
              </w:tabs>
              <w:spacing w:line="360" w:lineRule="auto"/>
              <w:ind w:left="0" w:firstLine="374"/>
              <w:jc w:val="both"/>
              <w:rPr>
                <w:color w:val="000000"/>
              </w:rPr>
            </w:pPr>
            <w:proofErr w:type="spellStart"/>
            <w:r w:rsidRPr="007C20D6">
              <w:rPr>
                <w:b/>
                <w:color w:val="000000"/>
                <w:u w:val="single"/>
              </w:rPr>
              <w:t>Cảm</w:t>
            </w:r>
            <w:proofErr w:type="spellEnd"/>
            <w:r w:rsidRPr="007C20D6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7C20D6">
              <w:rPr>
                <w:b/>
                <w:color w:val="000000"/>
                <w:u w:val="single"/>
              </w:rPr>
              <w:t>ứng</w:t>
            </w:r>
            <w:proofErr w:type="spellEnd"/>
            <w:r w:rsidRPr="00945417">
              <w:rPr>
                <w:color w:val="000000"/>
              </w:rPr>
              <w:t xml:space="preserve">: </w:t>
            </w:r>
            <w:proofErr w:type="spellStart"/>
            <w:r w:rsidRPr="00945417">
              <w:rPr>
                <w:color w:val="000000"/>
              </w:rPr>
              <w:t>là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khả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năng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tiếp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nhận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kích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thích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phản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ứng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lại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kích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thích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bằng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cách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phát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sinh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xung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>
              <w:rPr>
                <w:color w:val="000000"/>
              </w:rPr>
              <w:t>.</w:t>
            </w:r>
          </w:p>
          <w:p w:rsidR="0025459A" w:rsidRPr="00945417" w:rsidRDefault="0025459A" w:rsidP="0025459A">
            <w:pPr>
              <w:numPr>
                <w:ilvl w:val="0"/>
                <w:numId w:val="8"/>
              </w:numPr>
              <w:tabs>
                <w:tab w:val="clear" w:pos="600"/>
                <w:tab w:val="left" w:pos="656"/>
              </w:tabs>
              <w:spacing w:line="360" w:lineRule="auto"/>
              <w:ind w:left="0" w:firstLine="374"/>
              <w:jc w:val="both"/>
              <w:rPr>
                <w:color w:val="000000"/>
              </w:rPr>
            </w:pPr>
            <w:proofErr w:type="spellStart"/>
            <w:r w:rsidRPr="007C20D6">
              <w:rPr>
                <w:b/>
                <w:color w:val="000000"/>
                <w:u w:val="single"/>
              </w:rPr>
              <w:t>Dẫn</w:t>
            </w:r>
            <w:proofErr w:type="spellEnd"/>
            <w:r w:rsidRPr="007C20D6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7C20D6">
              <w:rPr>
                <w:b/>
                <w:color w:val="000000"/>
                <w:u w:val="single"/>
              </w:rPr>
              <w:t>truyền</w:t>
            </w:r>
            <w:proofErr w:type="spellEnd"/>
            <w:r w:rsidRPr="00945417">
              <w:rPr>
                <w:color w:val="000000"/>
              </w:rPr>
              <w:t xml:space="preserve">: </w:t>
            </w:r>
            <w:proofErr w:type="spellStart"/>
            <w:r w:rsidRPr="00945417">
              <w:rPr>
                <w:color w:val="000000"/>
              </w:rPr>
              <w:t>là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khả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năng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proofErr w:type="gramStart"/>
            <w:r w:rsidRPr="00945417">
              <w:rPr>
                <w:color w:val="000000"/>
              </w:rPr>
              <w:t>lan</w:t>
            </w:r>
            <w:proofErr w:type="spellEnd"/>
            <w:proofErr w:type="gram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truyền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xung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theo</w:t>
            </w:r>
            <w:proofErr w:type="spellEnd"/>
            <w:r w:rsidRPr="00945417">
              <w:rPr>
                <w:color w:val="000000"/>
              </w:rPr>
              <w:t xml:space="preserve"> 1 </w:t>
            </w:r>
            <w:proofErr w:type="spellStart"/>
            <w:r w:rsidRPr="00945417">
              <w:rPr>
                <w:color w:val="000000"/>
              </w:rPr>
              <w:t>chiều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nhất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định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trên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sợi</w:t>
            </w:r>
            <w:proofErr w:type="spellEnd"/>
            <w:r w:rsidRPr="00945417">
              <w:rPr>
                <w:color w:val="000000"/>
              </w:rPr>
              <w:t xml:space="preserve"> </w:t>
            </w:r>
            <w:proofErr w:type="spellStart"/>
            <w:r w:rsidRPr="00945417">
              <w:rPr>
                <w:color w:val="000000"/>
              </w:rPr>
              <w:t>trục</w:t>
            </w:r>
            <w:proofErr w:type="spellEnd"/>
            <w:r w:rsidRPr="00945417">
              <w:rPr>
                <w:color w:val="000000"/>
              </w:rPr>
              <w:t>.</w:t>
            </w:r>
          </w:p>
          <w:p w:rsidR="0025459A" w:rsidRDefault="0025459A" w:rsidP="000C5384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3638" w:type="dxa"/>
          </w:tcPr>
          <w:p w:rsidR="0025459A" w:rsidRPr="007C20D6" w:rsidRDefault="0025459A" w:rsidP="0025459A">
            <w:pPr>
              <w:pStyle w:val="ListParagraph"/>
              <w:numPr>
                <w:ilvl w:val="0"/>
                <w:numId w:val="13"/>
              </w:numPr>
              <w:tabs>
                <w:tab w:val="left" w:pos="613"/>
              </w:tabs>
              <w:spacing w:after="0" w:line="360" w:lineRule="auto"/>
              <w:ind w:left="44" w:firstLine="283"/>
              <w:jc w:val="both"/>
              <w:rPr>
                <w:color w:val="000000"/>
              </w:rPr>
            </w:pPr>
            <w:r w:rsidRPr="007C20D6">
              <w:rPr>
                <w:color w:val="000000"/>
              </w:rPr>
              <w:t xml:space="preserve">Nơron hướng tâm (nơron cảm giác) </w:t>
            </w:r>
          </w:p>
          <w:p w:rsidR="0025459A" w:rsidRPr="007C20D6" w:rsidRDefault="0025459A" w:rsidP="0025459A">
            <w:pPr>
              <w:pStyle w:val="ListParagraph"/>
              <w:numPr>
                <w:ilvl w:val="0"/>
                <w:numId w:val="13"/>
              </w:numPr>
              <w:tabs>
                <w:tab w:val="left" w:pos="613"/>
              </w:tabs>
              <w:spacing w:after="0" w:line="360" w:lineRule="auto"/>
              <w:ind w:left="44" w:firstLine="283"/>
              <w:jc w:val="both"/>
              <w:rPr>
                <w:color w:val="000000"/>
              </w:rPr>
            </w:pPr>
            <w:r w:rsidRPr="007C20D6">
              <w:rPr>
                <w:color w:val="000000"/>
              </w:rPr>
              <w:t xml:space="preserve">Nơron li tâm (nơron vận động) </w:t>
            </w:r>
          </w:p>
          <w:p w:rsidR="0025459A" w:rsidRPr="007C20D6" w:rsidRDefault="0025459A" w:rsidP="0025459A">
            <w:pPr>
              <w:pStyle w:val="ListParagraph"/>
              <w:numPr>
                <w:ilvl w:val="0"/>
                <w:numId w:val="13"/>
              </w:numPr>
              <w:tabs>
                <w:tab w:val="left" w:pos="613"/>
              </w:tabs>
              <w:spacing w:after="0" w:line="360" w:lineRule="auto"/>
              <w:ind w:left="44" w:firstLine="283"/>
              <w:jc w:val="both"/>
              <w:rPr>
                <w:color w:val="000000"/>
              </w:rPr>
            </w:pPr>
            <w:r w:rsidRPr="007C20D6">
              <w:rPr>
                <w:color w:val="000000"/>
              </w:rPr>
              <w:t>Nơron trung gian (nơron liên lạc)</w:t>
            </w:r>
          </w:p>
          <w:p w:rsidR="0025459A" w:rsidRDefault="0025459A" w:rsidP="000C5384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</w:tr>
    </w:tbl>
    <w:p w:rsidR="0025459A" w:rsidRDefault="0025459A" w:rsidP="0025459A">
      <w:pPr>
        <w:jc w:val="both"/>
        <w:rPr>
          <w:i/>
          <w:color w:val="000000"/>
        </w:rPr>
      </w:pPr>
    </w:p>
    <w:p w:rsidR="0025459A" w:rsidRPr="00231684" w:rsidRDefault="0025459A" w:rsidP="0025459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b/>
          <w:color w:val="FF0000"/>
          <w:u w:val="single"/>
        </w:rPr>
      </w:pPr>
      <w:r w:rsidRPr="00231684">
        <w:rPr>
          <w:b/>
          <w:color w:val="FF0000"/>
          <w:u w:val="single"/>
        </w:rPr>
        <w:t xml:space="preserve">Phản xạ </w:t>
      </w:r>
    </w:p>
    <w:p w:rsidR="0025459A" w:rsidRPr="0025459A" w:rsidRDefault="0025459A" w:rsidP="0025459A">
      <w:pPr>
        <w:numPr>
          <w:ilvl w:val="0"/>
          <w:numId w:val="9"/>
        </w:numPr>
        <w:spacing w:line="360" w:lineRule="auto"/>
        <w:jc w:val="both"/>
        <w:rPr>
          <w:color w:val="000000"/>
          <w:lang w:val="vi-VN"/>
        </w:rPr>
      </w:pPr>
      <w:r w:rsidRPr="0025459A">
        <w:rPr>
          <w:b/>
          <w:color w:val="000000"/>
          <w:lang w:val="vi-VN"/>
        </w:rPr>
        <w:t>Phản xạ</w:t>
      </w:r>
      <w:r w:rsidRPr="0025459A">
        <w:rPr>
          <w:color w:val="000000"/>
          <w:lang w:val="vi-VN"/>
        </w:rPr>
        <w:t>: phản ứng của cơ thể trả lời kích thích của môi trường thông qua hệ thần kinh</w:t>
      </w:r>
    </w:p>
    <w:p w:rsidR="0025459A" w:rsidRPr="0025459A" w:rsidRDefault="0025459A" w:rsidP="0025459A">
      <w:pPr>
        <w:numPr>
          <w:ilvl w:val="0"/>
          <w:numId w:val="9"/>
        </w:numPr>
        <w:spacing w:line="360" w:lineRule="auto"/>
        <w:jc w:val="both"/>
        <w:rPr>
          <w:color w:val="000000"/>
          <w:lang w:val="vi-VN"/>
        </w:rPr>
      </w:pPr>
      <w:r w:rsidRPr="0025459A">
        <w:rPr>
          <w:b/>
          <w:color w:val="000000"/>
          <w:lang w:val="vi-VN"/>
        </w:rPr>
        <w:t>Ví dụ</w:t>
      </w:r>
      <w:r w:rsidRPr="0025459A">
        <w:rPr>
          <w:color w:val="000000"/>
          <w:lang w:val="vi-VN"/>
        </w:rPr>
        <w:t xml:space="preserve">: </w:t>
      </w:r>
      <w:r w:rsidRPr="0025459A">
        <w:rPr>
          <w:bCs/>
          <w:color w:val="000000"/>
          <w:lang w:val="vi-VN"/>
        </w:rPr>
        <w:t>Lỡ chạm tay vào vật nóng→ rụt tay lại</w:t>
      </w:r>
    </w:p>
    <w:p w:rsidR="0025459A" w:rsidRPr="005A17D3" w:rsidRDefault="0025459A" w:rsidP="0025459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color w:val="000000"/>
        </w:rPr>
      </w:pPr>
      <w:r w:rsidRPr="00231684">
        <w:rPr>
          <w:b/>
          <w:color w:val="FF0000"/>
          <w:u w:val="single"/>
        </w:rPr>
        <w:t>Cung phản xạ</w:t>
      </w:r>
      <w:r w:rsidRPr="00231684">
        <w:rPr>
          <w:color w:val="FF0000"/>
          <w:u w:val="single"/>
        </w:rPr>
        <w:t>:</w:t>
      </w:r>
      <w:r w:rsidRPr="00231684">
        <w:rPr>
          <w:color w:val="FF0000"/>
        </w:rPr>
        <w:t xml:space="preserve"> </w:t>
      </w:r>
      <w:r w:rsidRPr="005A17D3">
        <w:rPr>
          <w:color w:val="000000"/>
        </w:rPr>
        <w:t xml:space="preserve">là đường đi của luồng xung thần kinh truyền từ  cơ quan thụ cảm </w:t>
      </w:r>
      <w:r w:rsidRPr="00945417">
        <w:sym w:font="Wingdings" w:char="F0E0"/>
      </w:r>
      <w:r w:rsidRPr="005A17D3">
        <w:rPr>
          <w:color w:val="000000"/>
        </w:rPr>
        <w:t xml:space="preserve"> trung ương thần kinh </w:t>
      </w:r>
      <w:r w:rsidRPr="00945417">
        <w:sym w:font="Wingdings" w:char="F0E0"/>
      </w:r>
      <w:r w:rsidRPr="005A17D3">
        <w:rPr>
          <w:color w:val="000000"/>
        </w:rPr>
        <w:t xml:space="preserve"> cơ quan phản ứng</w:t>
      </w:r>
    </w:p>
    <w:p w:rsidR="0025459A" w:rsidRPr="0025459A" w:rsidRDefault="0025459A" w:rsidP="0025459A">
      <w:pPr>
        <w:numPr>
          <w:ilvl w:val="0"/>
          <w:numId w:val="9"/>
        </w:numPr>
        <w:spacing w:line="360" w:lineRule="auto"/>
        <w:jc w:val="both"/>
        <w:rPr>
          <w:color w:val="000000"/>
          <w:lang w:val="vi-VN"/>
        </w:rPr>
      </w:pPr>
      <w:r w:rsidRPr="0025459A">
        <w:rPr>
          <w:color w:val="000000"/>
          <w:lang w:val="vi-VN"/>
        </w:rPr>
        <w:t>Một cung phản xạ gồm 5 thành phần: CQTC, nơron hướng tâm, nơron trung gian, nơron li tâm, CQPƯ.</w:t>
      </w:r>
    </w:p>
    <w:p w:rsidR="0025459A" w:rsidRPr="0025459A" w:rsidRDefault="0025459A" w:rsidP="0025459A">
      <w:pPr>
        <w:numPr>
          <w:ilvl w:val="0"/>
          <w:numId w:val="9"/>
        </w:numPr>
        <w:spacing w:line="360" w:lineRule="auto"/>
        <w:jc w:val="both"/>
        <w:rPr>
          <w:lang w:val="vi-VN"/>
        </w:rPr>
      </w:pPr>
      <w:r w:rsidRPr="0025459A">
        <w:rPr>
          <w:color w:val="000000"/>
          <w:lang w:val="vi-VN"/>
        </w:rPr>
        <w:t>Vòng phản xạ (đọc SGK/trang 22)</w:t>
      </w:r>
    </w:p>
    <w:p w:rsidR="0025459A" w:rsidRPr="00C423BB" w:rsidRDefault="0025459A" w:rsidP="0025459A">
      <w:pPr>
        <w:spacing w:line="360" w:lineRule="auto"/>
        <w:ind w:left="360"/>
        <w:jc w:val="center"/>
        <w:rPr>
          <w:b/>
          <w:bCs/>
          <w:color w:val="FF0000"/>
          <w:sz w:val="28"/>
          <w:szCs w:val="28"/>
        </w:rPr>
      </w:pPr>
      <w:r w:rsidRPr="00C423BB">
        <w:rPr>
          <w:b/>
          <w:bCs/>
          <w:color w:val="FF0000"/>
          <w:sz w:val="28"/>
          <w:szCs w:val="28"/>
        </w:rPr>
        <w:t>ĐỐ EM</w:t>
      </w:r>
    </w:p>
    <w:p w:rsidR="0025459A" w:rsidRDefault="0025459A" w:rsidP="0025459A">
      <w:pPr>
        <w:rPr>
          <w:b/>
          <w:color w:val="FF0000"/>
          <w:sz w:val="28"/>
        </w:rPr>
      </w:pPr>
    </w:p>
    <w:p w:rsidR="00F96ADE" w:rsidRPr="004B75DE" w:rsidRDefault="00F96ADE" w:rsidP="00F96ADE">
      <w:pPr>
        <w:jc w:val="center"/>
        <w:rPr>
          <w:b/>
          <w:color w:val="FF0000"/>
          <w:sz w:val="28"/>
        </w:rPr>
      </w:pPr>
      <w:r w:rsidRPr="004B75DE">
        <w:rPr>
          <w:b/>
          <w:color w:val="FF0000"/>
          <w:sz w:val="28"/>
        </w:rPr>
        <w:t>DẶN DÒ</w:t>
      </w:r>
    </w:p>
    <w:p w:rsidR="00F96ADE" w:rsidRDefault="00F96ADE" w:rsidP="00F96ADE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chép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tập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lưu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4B75DE" w:rsidRPr="007A6AD7" w:rsidRDefault="00F96ADE" w:rsidP="005255B4">
      <w:pPr>
        <w:spacing w:line="276" w:lineRule="auto"/>
        <w:jc w:val="center"/>
        <w:rPr>
          <w:sz w:val="22"/>
          <w:lang w:val="vi-VN"/>
        </w:rPr>
      </w:pP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nội</w:t>
      </w:r>
      <w:proofErr w:type="spellEnd"/>
      <w:r>
        <w:rPr>
          <w:sz w:val="22"/>
        </w:rPr>
        <w:t xml:space="preserve"> dung </w:t>
      </w:r>
      <w:proofErr w:type="spellStart"/>
      <w:r>
        <w:rPr>
          <w:sz w:val="22"/>
        </w:rPr>
        <w:t>bài</w:t>
      </w:r>
      <w:proofErr w:type="spellEnd"/>
      <w:r>
        <w:rPr>
          <w:sz w:val="22"/>
        </w:rPr>
        <w:t xml:space="preserve"> </w:t>
      </w:r>
      <w:bookmarkStart w:id="0" w:name="_GoBack"/>
      <w:bookmarkEnd w:id="0"/>
      <w:proofErr w:type="spellStart"/>
      <w:r>
        <w:rPr>
          <w:sz w:val="22"/>
        </w:rPr>
        <w:t>mới</w:t>
      </w:r>
      <w:proofErr w:type="spellEnd"/>
      <w:r>
        <w:rPr>
          <w:sz w:val="22"/>
        </w:rPr>
        <w:t xml:space="preserve"> (</w:t>
      </w:r>
      <w:proofErr w:type="spellStart"/>
      <w:r w:rsidR="00564C77">
        <w:rPr>
          <w:sz w:val="22"/>
        </w:rPr>
        <w:t>bài</w:t>
      </w:r>
      <w:proofErr w:type="spellEnd"/>
      <w:r w:rsidR="00564C77">
        <w:rPr>
          <w:sz w:val="22"/>
        </w:rPr>
        <w:t xml:space="preserve"> 7-+8</w:t>
      </w:r>
      <w:proofErr w:type="gramStart"/>
      <w:r w:rsidR="00564C77">
        <w:rPr>
          <w:sz w:val="22"/>
        </w:rPr>
        <w:t xml:space="preserve">) </w:t>
      </w:r>
      <w:r>
        <w:rPr>
          <w:sz w:val="22"/>
        </w:rPr>
        <w:t xml:space="preserve"> </w:t>
      </w:r>
      <w:proofErr w:type="spellStart"/>
      <w:r>
        <w:rPr>
          <w:sz w:val="22"/>
        </w:rPr>
        <w:t>thuộc</w:t>
      </w:r>
      <w:proofErr w:type="spellEnd"/>
      <w:proofErr w:type="gramEnd"/>
      <w:r>
        <w:rPr>
          <w:sz w:val="22"/>
        </w:rPr>
        <w:t xml:space="preserve"> </w:t>
      </w:r>
      <w:r w:rsidRPr="004B75DE">
        <w:rPr>
          <w:rFonts w:asciiTheme="majorHAnsi" w:hAnsiTheme="majorHAnsi" w:cstheme="majorHAnsi"/>
          <w:b/>
          <w:bCs/>
          <w:sz w:val="20"/>
          <w:szCs w:val="28"/>
        </w:rPr>
        <w:t xml:space="preserve">CHỦ ĐỀ </w:t>
      </w:r>
      <w:r w:rsidR="00564C77">
        <w:rPr>
          <w:rFonts w:asciiTheme="majorHAnsi" w:hAnsiTheme="majorHAnsi" w:cstheme="majorHAnsi"/>
          <w:b/>
          <w:bCs/>
          <w:sz w:val="20"/>
          <w:szCs w:val="28"/>
        </w:rPr>
        <w:t>2. VẬN ĐỘNG</w:t>
      </w:r>
    </w:p>
    <w:sectPr w:rsidR="004B75DE" w:rsidRPr="007A6AD7" w:rsidSect="00C7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69"/>
    <w:multiLevelType w:val="hybridMultilevel"/>
    <w:tmpl w:val="D4C63236"/>
    <w:lvl w:ilvl="0" w:tplc="D93EB5F0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42C9C"/>
    <w:multiLevelType w:val="hybridMultilevel"/>
    <w:tmpl w:val="2AEC1F00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2">
    <w:nsid w:val="0D9C4022"/>
    <w:multiLevelType w:val="hybridMultilevel"/>
    <w:tmpl w:val="3D8202F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A1D"/>
    <w:multiLevelType w:val="hybridMultilevel"/>
    <w:tmpl w:val="6E02A092"/>
    <w:lvl w:ilvl="0" w:tplc="BF48E18C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230CD"/>
    <w:multiLevelType w:val="hybridMultilevel"/>
    <w:tmpl w:val="0F0E11E0"/>
    <w:lvl w:ilvl="0" w:tplc="60F40C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69D8E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E9D2F96"/>
    <w:multiLevelType w:val="hybridMultilevel"/>
    <w:tmpl w:val="B98A73B2"/>
    <w:lvl w:ilvl="0" w:tplc="406AA086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0037A6"/>
    <w:multiLevelType w:val="hybridMultilevel"/>
    <w:tmpl w:val="DFF2D4B2"/>
    <w:lvl w:ilvl="0" w:tplc="042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81605BD"/>
    <w:multiLevelType w:val="hybridMultilevel"/>
    <w:tmpl w:val="9DAC80AC"/>
    <w:lvl w:ilvl="0" w:tplc="D2C6AEB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5B2061"/>
    <w:multiLevelType w:val="hybridMultilevel"/>
    <w:tmpl w:val="C22E13FC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6721"/>
    <w:multiLevelType w:val="hybridMultilevel"/>
    <w:tmpl w:val="D3AAB28C"/>
    <w:lvl w:ilvl="0" w:tplc="042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16169"/>
    <w:multiLevelType w:val="hybridMultilevel"/>
    <w:tmpl w:val="E0EC4EB4"/>
    <w:lvl w:ilvl="0" w:tplc="C28C0674">
      <w:start w:val="1"/>
      <w:numFmt w:val="upperRoman"/>
      <w:lvlText w:val="%1."/>
      <w:lvlJc w:val="righ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45763"/>
    <w:multiLevelType w:val="hybridMultilevel"/>
    <w:tmpl w:val="835E0BA8"/>
    <w:lvl w:ilvl="0" w:tplc="69D8EC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EF1F2E"/>
    <w:multiLevelType w:val="hybridMultilevel"/>
    <w:tmpl w:val="ACC8E744"/>
    <w:lvl w:ilvl="0" w:tplc="2EE808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D3276"/>
    <w:multiLevelType w:val="hybridMultilevel"/>
    <w:tmpl w:val="40461A30"/>
    <w:lvl w:ilvl="0" w:tplc="042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B44D28"/>
    <w:multiLevelType w:val="hybridMultilevel"/>
    <w:tmpl w:val="19588FD2"/>
    <w:lvl w:ilvl="0" w:tplc="042A0011">
      <w:start w:val="1"/>
      <w:numFmt w:val="decimal"/>
      <w:lvlText w:val="%1)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D3E68A9"/>
    <w:multiLevelType w:val="hybridMultilevel"/>
    <w:tmpl w:val="F5AE95E6"/>
    <w:lvl w:ilvl="0" w:tplc="ACCC9BC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24BDE"/>
    <w:multiLevelType w:val="hybridMultilevel"/>
    <w:tmpl w:val="8A2E7CF4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17">
    <w:nsid w:val="64457A99"/>
    <w:multiLevelType w:val="hybridMultilevel"/>
    <w:tmpl w:val="00004E8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17478"/>
    <w:multiLevelType w:val="hybridMultilevel"/>
    <w:tmpl w:val="EBA6EE6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Times New Roman" w:hAnsi="Times New Roman" w:hint="default"/>
      </w:rPr>
    </w:lvl>
  </w:abstractNum>
  <w:abstractNum w:abstractNumId="19">
    <w:nsid w:val="6CFE1954"/>
    <w:multiLevelType w:val="hybridMultilevel"/>
    <w:tmpl w:val="F9EED41A"/>
    <w:lvl w:ilvl="0" w:tplc="A5367F52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659BF"/>
    <w:multiLevelType w:val="hybridMultilevel"/>
    <w:tmpl w:val="650E288E"/>
    <w:lvl w:ilvl="0" w:tplc="ECD6714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EA1B1C"/>
    <w:multiLevelType w:val="hybridMultilevel"/>
    <w:tmpl w:val="7F68158A"/>
    <w:lvl w:ilvl="0" w:tplc="69D8EC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3"/>
  </w:num>
  <w:num w:numId="7">
    <w:abstractNumId w:val="16"/>
  </w:num>
  <w:num w:numId="8">
    <w:abstractNumId w:val="1"/>
  </w:num>
  <w:num w:numId="9">
    <w:abstractNumId w:val="18"/>
  </w:num>
  <w:num w:numId="10">
    <w:abstractNumId w:val="19"/>
  </w:num>
  <w:num w:numId="11">
    <w:abstractNumId w:val="17"/>
  </w:num>
  <w:num w:numId="12">
    <w:abstractNumId w:val="8"/>
  </w:num>
  <w:num w:numId="13">
    <w:abstractNumId w:val="11"/>
  </w:num>
  <w:num w:numId="14">
    <w:abstractNumId w:val="21"/>
  </w:num>
  <w:num w:numId="15">
    <w:abstractNumId w:val="7"/>
  </w:num>
  <w:num w:numId="16">
    <w:abstractNumId w:val="13"/>
  </w:num>
  <w:num w:numId="17">
    <w:abstractNumId w:val="5"/>
  </w:num>
  <w:num w:numId="18">
    <w:abstractNumId w:val="2"/>
  </w:num>
  <w:num w:numId="19">
    <w:abstractNumId w:val="6"/>
  </w:num>
  <w:num w:numId="20">
    <w:abstractNumId w:val="14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1D"/>
    <w:rsid w:val="0025459A"/>
    <w:rsid w:val="004B75DE"/>
    <w:rsid w:val="005255B4"/>
    <w:rsid w:val="00564C77"/>
    <w:rsid w:val="00767165"/>
    <w:rsid w:val="007A6AD7"/>
    <w:rsid w:val="00936E0C"/>
    <w:rsid w:val="00A00710"/>
    <w:rsid w:val="00B43E1D"/>
    <w:rsid w:val="00B61140"/>
    <w:rsid w:val="00C504DF"/>
    <w:rsid w:val="00C7662E"/>
    <w:rsid w:val="00CC6DA1"/>
    <w:rsid w:val="00DB67C3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2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2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2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2021-09-03T09:03:00Z</dcterms:created>
  <dcterms:modified xsi:type="dcterms:W3CDTF">2021-09-18T02:35:00Z</dcterms:modified>
</cp:coreProperties>
</file>